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40A7" w14:textId="77777777" w:rsidR="00B05CEA" w:rsidRPr="00B05CEA" w:rsidRDefault="00B05CEA" w:rsidP="00B05CEA">
      <w:pPr>
        <w:rPr>
          <w:b/>
          <w:bCs/>
        </w:rPr>
      </w:pPr>
      <w:r w:rsidRPr="00B05CEA">
        <w:rPr>
          <w:b/>
          <w:bCs/>
        </w:rPr>
        <w:t>Financial Projections (2026–2028)</w:t>
      </w:r>
    </w:p>
    <w:p w14:paraId="6E9D3A3F" w14:textId="77777777" w:rsidR="00E427C4" w:rsidRDefault="00520D1D" w:rsidP="00865647">
      <w:pPr>
        <w:spacing w:after="0" w:line="240" w:lineRule="auto"/>
        <w:rPr>
          <w:sz w:val="20"/>
          <w:szCs w:val="20"/>
        </w:rPr>
      </w:pPr>
      <w:r w:rsidRPr="00520D1D">
        <w:rPr>
          <w:b/>
          <w:bCs/>
          <w:sz w:val="20"/>
          <w:szCs w:val="20"/>
        </w:rPr>
        <w:t>Important:</w:t>
      </w:r>
      <w:r w:rsidRPr="00520D1D">
        <w:rPr>
          <w:sz w:val="20"/>
          <w:szCs w:val="20"/>
        </w:rPr>
        <w:t xml:space="preserve"> All sections in this document (A, B, and C) are </w:t>
      </w:r>
      <w:r w:rsidRPr="00520D1D">
        <w:rPr>
          <w:b/>
          <w:bCs/>
          <w:sz w:val="20"/>
          <w:szCs w:val="20"/>
        </w:rPr>
        <w:t>mandatory</w:t>
      </w:r>
      <w:r w:rsidRPr="00520D1D">
        <w:rPr>
          <w:sz w:val="20"/>
          <w:szCs w:val="20"/>
        </w:rPr>
        <w:t xml:space="preserve"> and must be completed. </w:t>
      </w:r>
    </w:p>
    <w:p w14:paraId="765C67E7" w14:textId="77777777" w:rsidR="00E427C4" w:rsidRDefault="00E427C4" w:rsidP="00865647">
      <w:pPr>
        <w:spacing w:after="0" w:line="240" w:lineRule="auto"/>
        <w:rPr>
          <w:sz w:val="20"/>
          <w:szCs w:val="20"/>
        </w:rPr>
      </w:pPr>
    </w:p>
    <w:p w14:paraId="3FEE0551" w14:textId="77777777" w:rsidR="00230B8A" w:rsidRDefault="00520D1D" w:rsidP="00230B8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30B8A">
        <w:rPr>
          <w:sz w:val="20"/>
          <w:szCs w:val="20"/>
        </w:rPr>
        <w:t xml:space="preserve">Applicants are required to provide financial projections for the 2026, 2027, and 2028 financial years. </w:t>
      </w:r>
    </w:p>
    <w:p w14:paraId="4D32508F" w14:textId="77777777" w:rsidR="00230B8A" w:rsidRDefault="00520D1D" w:rsidP="00230B8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30B8A">
        <w:rPr>
          <w:sz w:val="20"/>
          <w:szCs w:val="20"/>
        </w:rPr>
        <w:t xml:space="preserve">The tables below are provided as a guide only; you may add or remove items as appropriate for your business, </w:t>
      </w:r>
      <w:r w:rsidRPr="00230B8A">
        <w:rPr>
          <w:b/>
          <w:bCs/>
          <w:sz w:val="20"/>
          <w:szCs w:val="20"/>
        </w:rPr>
        <w:t>but please ensure all mandatory items are completed</w:t>
      </w:r>
      <w:r w:rsidRPr="00230B8A">
        <w:rPr>
          <w:sz w:val="20"/>
          <w:szCs w:val="20"/>
        </w:rPr>
        <w:t xml:space="preserve">. </w:t>
      </w:r>
    </w:p>
    <w:p w14:paraId="5A743782" w14:textId="294EC041" w:rsidR="00B05CEA" w:rsidRPr="00230B8A" w:rsidRDefault="00520D1D" w:rsidP="00230B8A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30B8A">
        <w:rPr>
          <w:sz w:val="20"/>
          <w:szCs w:val="20"/>
        </w:rPr>
        <w:t>All figures should be estimates and prepared using reasonable assumptions based on your current operating conditions and known risks at the time of submission.</w:t>
      </w:r>
    </w:p>
    <w:p w14:paraId="3267B720" w14:textId="77777777" w:rsidR="00865647" w:rsidRPr="00B05CEA" w:rsidRDefault="00865647" w:rsidP="00865647">
      <w:pPr>
        <w:spacing w:after="0" w:line="240" w:lineRule="auto"/>
        <w:rPr>
          <w:sz w:val="20"/>
          <w:szCs w:val="20"/>
        </w:rPr>
      </w:pPr>
    </w:p>
    <w:p w14:paraId="061AD478" w14:textId="6A526E43" w:rsidR="00CC4208" w:rsidRDefault="00CC4208" w:rsidP="001F5EA6">
      <w:pPr>
        <w:pStyle w:val="ListParagraph"/>
        <w:numPr>
          <w:ilvl w:val="0"/>
          <w:numId w:val="4"/>
        </w:numPr>
        <w:ind w:left="426" w:hanging="426"/>
      </w:pPr>
      <w:r w:rsidRPr="001F5EA6">
        <w:rPr>
          <w:b/>
          <w:bCs/>
        </w:rPr>
        <w:t>Profit &amp; Loss Projections (Operational Phase)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508"/>
      </w:tblGrid>
      <w:tr w:rsidR="001F5EA6" w14:paraId="0B0985EA" w14:textId="77777777" w:rsidTr="006E1B83">
        <w:tc>
          <w:tcPr>
            <w:tcW w:w="4106" w:type="dxa"/>
          </w:tcPr>
          <w:p w14:paraId="685AD09F" w14:textId="21FF563C" w:rsidR="001F5EA6" w:rsidRDefault="001F5EA6" w:rsidP="001F5EA6">
            <w:r w:rsidRPr="00CC4208">
              <w:rPr>
                <w:b/>
                <w:bCs/>
              </w:rPr>
              <w:t>Item</w:t>
            </w:r>
          </w:p>
        </w:tc>
        <w:tc>
          <w:tcPr>
            <w:tcW w:w="1701" w:type="dxa"/>
            <w:vAlign w:val="center"/>
          </w:tcPr>
          <w:p w14:paraId="7F0257AC" w14:textId="2D9698AE" w:rsidR="001F5EA6" w:rsidRDefault="001F5EA6" w:rsidP="001F5EA6">
            <w:r w:rsidRPr="00CC4208">
              <w:rPr>
                <w:b/>
                <w:bCs/>
              </w:rPr>
              <w:t>2026 ($)</w:t>
            </w:r>
          </w:p>
        </w:tc>
        <w:tc>
          <w:tcPr>
            <w:tcW w:w="1701" w:type="dxa"/>
          </w:tcPr>
          <w:p w14:paraId="17EA619D" w14:textId="66954E59" w:rsidR="001F5EA6" w:rsidRDefault="001F5EA6" w:rsidP="001F5EA6">
            <w:r w:rsidRPr="00CC4208">
              <w:rPr>
                <w:b/>
                <w:bCs/>
              </w:rPr>
              <w:t>2027 ($)</w:t>
            </w:r>
          </w:p>
        </w:tc>
        <w:tc>
          <w:tcPr>
            <w:tcW w:w="1508" w:type="dxa"/>
            <w:vAlign w:val="center"/>
          </w:tcPr>
          <w:p w14:paraId="15AF8EE4" w14:textId="0C9FD956" w:rsidR="001F5EA6" w:rsidRDefault="001F5EA6" w:rsidP="001F5EA6">
            <w:r w:rsidRPr="00CC4208">
              <w:rPr>
                <w:b/>
                <w:bCs/>
              </w:rPr>
              <w:t>2028 ($)</w:t>
            </w:r>
          </w:p>
        </w:tc>
      </w:tr>
      <w:tr w:rsidR="006E1B83" w14:paraId="57696B4E" w14:textId="77777777" w:rsidTr="006E1B83">
        <w:tc>
          <w:tcPr>
            <w:tcW w:w="4106" w:type="dxa"/>
            <w:vAlign w:val="center"/>
          </w:tcPr>
          <w:p w14:paraId="0763279F" w14:textId="39833E5D" w:rsidR="006E1B83" w:rsidRDefault="006E1B83" w:rsidP="006E1B83">
            <w:r w:rsidRPr="00CC4208">
              <w:rPr>
                <w:b/>
                <w:bCs/>
              </w:rPr>
              <w:t>Revenue</w:t>
            </w:r>
          </w:p>
        </w:tc>
        <w:tc>
          <w:tcPr>
            <w:tcW w:w="1701" w:type="dxa"/>
          </w:tcPr>
          <w:p w14:paraId="01F3A86D" w14:textId="77777777" w:rsidR="006E1B83" w:rsidRDefault="006E1B83" w:rsidP="006E1B83"/>
        </w:tc>
        <w:tc>
          <w:tcPr>
            <w:tcW w:w="1701" w:type="dxa"/>
          </w:tcPr>
          <w:p w14:paraId="7B9110C5" w14:textId="77777777" w:rsidR="006E1B83" w:rsidRDefault="006E1B83" w:rsidP="006E1B83"/>
        </w:tc>
        <w:tc>
          <w:tcPr>
            <w:tcW w:w="1508" w:type="dxa"/>
          </w:tcPr>
          <w:p w14:paraId="073D5819" w14:textId="77777777" w:rsidR="006E1B83" w:rsidRDefault="006E1B83" w:rsidP="006E1B83"/>
        </w:tc>
      </w:tr>
      <w:tr w:rsidR="006E1B83" w14:paraId="47D7B4C1" w14:textId="77777777" w:rsidTr="006E1B83">
        <w:tc>
          <w:tcPr>
            <w:tcW w:w="4106" w:type="dxa"/>
            <w:vAlign w:val="center"/>
          </w:tcPr>
          <w:p w14:paraId="02468055" w14:textId="7AFC57B7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Core Business Revenue</w:t>
            </w:r>
          </w:p>
        </w:tc>
        <w:tc>
          <w:tcPr>
            <w:tcW w:w="1701" w:type="dxa"/>
          </w:tcPr>
          <w:p w14:paraId="65B5ED0E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542A6D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2AEC5723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</w:tr>
      <w:tr w:rsidR="006E1B83" w14:paraId="66D1A5F7" w14:textId="77777777" w:rsidTr="006E1B83">
        <w:tc>
          <w:tcPr>
            <w:tcW w:w="4106" w:type="dxa"/>
            <w:vAlign w:val="center"/>
          </w:tcPr>
          <w:p w14:paraId="393E1E30" w14:textId="3DBDF0D5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New / Diversified Revenue (Project-related)</w:t>
            </w:r>
          </w:p>
        </w:tc>
        <w:tc>
          <w:tcPr>
            <w:tcW w:w="1701" w:type="dxa"/>
          </w:tcPr>
          <w:p w14:paraId="1F18FB9E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79B09F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03797D89" w14:textId="77777777" w:rsidR="006E1B83" w:rsidRPr="006E1B83" w:rsidRDefault="006E1B83" w:rsidP="006E1B83">
            <w:pPr>
              <w:rPr>
                <w:sz w:val="20"/>
                <w:szCs w:val="20"/>
              </w:rPr>
            </w:pPr>
          </w:p>
        </w:tc>
      </w:tr>
      <w:tr w:rsidR="006E1B83" w14:paraId="25114A2E" w14:textId="77777777" w:rsidTr="006E1B83">
        <w:tc>
          <w:tcPr>
            <w:tcW w:w="4106" w:type="dxa"/>
          </w:tcPr>
          <w:p w14:paraId="13D8F396" w14:textId="002B65F5" w:rsidR="006E1B83" w:rsidRDefault="006E1B83" w:rsidP="006E1B83">
            <w:r w:rsidRPr="00CC4208">
              <w:rPr>
                <w:b/>
                <w:bCs/>
              </w:rPr>
              <w:t>Total Revenue</w:t>
            </w:r>
          </w:p>
        </w:tc>
        <w:tc>
          <w:tcPr>
            <w:tcW w:w="1701" w:type="dxa"/>
          </w:tcPr>
          <w:p w14:paraId="050588D4" w14:textId="77777777" w:rsidR="006E1B83" w:rsidRDefault="006E1B83" w:rsidP="006E1B83"/>
        </w:tc>
        <w:tc>
          <w:tcPr>
            <w:tcW w:w="1701" w:type="dxa"/>
          </w:tcPr>
          <w:p w14:paraId="405EDD7F" w14:textId="77777777" w:rsidR="006E1B83" w:rsidRDefault="006E1B83" w:rsidP="006E1B83"/>
        </w:tc>
        <w:tc>
          <w:tcPr>
            <w:tcW w:w="1508" w:type="dxa"/>
          </w:tcPr>
          <w:p w14:paraId="1264189F" w14:textId="77777777" w:rsidR="006E1B83" w:rsidRDefault="006E1B83" w:rsidP="006E1B83"/>
        </w:tc>
      </w:tr>
      <w:tr w:rsidR="006E1B83" w14:paraId="395AA61C" w14:textId="77777777" w:rsidTr="006E1B83">
        <w:tc>
          <w:tcPr>
            <w:tcW w:w="4106" w:type="dxa"/>
          </w:tcPr>
          <w:p w14:paraId="75D7E1EF" w14:textId="77777777" w:rsidR="006E1B83" w:rsidRDefault="006E1B83" w:rsidP="006E1B83"/>
        </w:tc>
        <w:tc>
          <w:tcPr>
            <w:tcW w:w="1701" w:type="dxa"/>
          </w:tcPr>
          <w:p w14:paraId="7603913F" w14:textId="77777777" w:rsidR="006E1B83" w:rsidRDefault="006E1B83" w:rsidP="006E1B83"/>
        </w:tc>
        <w:tc>
          <w:tcPr>
            <w:tcW w:w="1701" w:type="dxa"/>
          </w:tcPr>
          <w:p w14:paraId="01E80ECF" w14:textId="77777777" w:rsidR="006E1B83" w:rsidRDefault="006E1B83" w:rsidP="006E1B83"/>
        </w:tc>
        <w:tc>
          <w:tcPr>
            <w:tcW w:w="1508" w:type="dxa"/>
          </w:tcPr>
          <w:p w14:paraId="3E8CC47C" w14:textId="77777777" w:rsidR="006E1B83" w:rsidRDefault="006E1B83" w:rsidP="006E1B83"/>
        </w:tc>
      </w:tr>
      <w:tr w:rsidR="006E1B83" w14:paraId="424BECBE" w14:textId="77777777" w:rsidTr="00487A91">
        <w:tc>
          <w:tcPr>
            <w:tcW w:w="4106" w:type="dxa"/>
            <w:vAlign w:val="center"/>
          </w:tcPr>
          <w:p w14:paraId="4CC5CF95" w14:textId="6169E382" w:rsidR="006E1B83" w:rsidRDefault="006E1B83" w:rsidP="006E1B83">
            <w:r w:rsidRPr="00CC4208">
              <w:rPr>
                <w:b/>
                <w:bCs/>
              </w:rPr>
              <w:t>Expenses</w:t>
            </w:r>
          </w:p>
        </w:tc>
        <w:tc>
          <w:tcPr>
            <w:tcW w:w="1701" w:type="dxa"/>
          </w:tcPr>
          <w:p w14:paraId="5BB95F8B" w14:textId="77777777" w:rsidR="006E1B83" w:rsidRDefault="006E1B83" w:rsidP="006E1B83"/>
        </w:tc>
        <w:tc>
          <w:tcPr>
            <w:tcW w:w="1701" w:type="dxa"/>
          </w:tcPr>
          <w:p w14:paraId="71933E38" w14:textId="77777777" w:rsidR="006E1B83" w:rsidRDefault="006E1B83" w:rsidP="006E1B83"/>
        </w:tc>
        <w:tc>
          <w:tcPr>
            <w:tcW w:w="1508" w:type="dxa"/>
          </w:tcPr>
          <w:p w14:paraId="38C6EBAC" w14:textId="77777777" w:rsidR="006E1B83" w:rsidRDefault="006E1B83" w:rsidP="006E1B83"/>
        </w:tc>
      </w:tr>
      <w:tr w:rsidR="006E1B83" w14:paraId="5B4E9D91" w14:textId="77777777" w:rsidTr="00487A91">
        <w:tc>
          <w:tcPr>
            <w:tcW w:w="4106" w:type="dxa"/>
            <w:vAlign w:val="center"/>
          </w:tcPr>
          <w:p w14:paraId="723BF466" w14:textId="3649EE89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Cost of Goods Sold</w:t>
            </w:r>
          </w:p>
        </w:tc>
        <w:tc>
          <w:tcPr>
            <w:tcW w:w="1701" w:type="dxa"/>
          </w:tcPr>
          <w:p w14:paraId="011BDF53" w14:textId="77777777" w:rsidR="006E1B83" w:rsidRDefault="006E1B83" w:rsidP="006E1B83"/>
        </w:tc>
        <w:tc>
          <w:tcPr>
            <w:tcW w:w="1701" w:type="dxa"/>
          </w:tcPr>
          <w:p w14:paraId="255326C8" w14:textId="77777777" w:rsidR="006E1B83" w:rsidRDefault="006E1B83" w:rsidP="006E1B83"/>
        </w:tc>
        <w:tc>
          <w:tcPr>
            <w:tcW w:w="1508" w:type="dxa"/>
          </w:tcPr>
          <w:p w14:paraId="02037FE8" w14:textId="77777777" w:rsidR="006E1B83" w:rsidRDefault="006E1B83" w:rsidP="006E1B83"/>
        </w:tc>
      </w:tr>
      <w:tr w:rsidR="006E1B83" w14:paraId="76F508D1" w14:textId="77777777" w:rsidTr="00487A91">
        <w:tc>
          <w:tcPr>
            <w:tcW w:w="4106" w:type="dxa"/>
            <w:vAlign w:val="center"/>
          </w:tcPr>
          <w:p w14:paraId="4073B833" w14:textId="4D50BE5B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Staff / Wages</w:t>
            </w:r>
          </w:p>
        </w:tc>
        <w:tc>
          <w:tcPr>
            <w:tcW w:w="1701" w:type="dxa"/>
          </w:tcPr>
          <w:p w14:paraId="326E5B50" w14:textId="77777777" w:rsidR="006E1B83" w:rsidRDefault="006E1B83" w:rsidP="006E1B83"/>
        </w:tc>
        <w:tc>
          <w:tcPr>
            <w:tcW w:w="1701" w:type="dxa"/>
          </w:tcPr>
          <w:p w14:paraId="4EB1DD49" w14:textId="77777777" w:rsidR="006E1B83" w:rsidRDefault="006E1B83" w:rsidP="006E1B83"/>
        </w:tc>
        <w:tc>
          <w:tcPr>
            <w:tcW w:w="1508" w:type="dxa"/>
          </w:tcPr>
          <w:p w14:paraId="18830F77" w14:textId="77777777" w:rsidR="006E1B83" w:rsidRDefault="006E1B83" w:rsidP="006E1B83"/>
        </w:tc>
      </w:tr>
      <w:tr w:rsidR="006E1B83" w14:paraId="73435665" w14:textId="77777777" w:rsidTr="00487A91">
        <w:tc>
          <w:tcPr>
            <w:tcW w:w="4106" w:type="dxa"/>
            <w:vAlign w:val="center"/>
          </w:tcPr>
          <w:p w14:paraId="69CBA48D" w14:textId="2DA398EE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Operating Costs</w:t>
            </w:r>
          </w:p>
        </w:tc>
        <w:tc>
          <w:tcPr>
            <w:tcW w:w="1701" w:type="dxa"/>
          </w:tcPr>
          <w:p w14:paraId="4474AC6F" w14:textId="77777777" w:rsidR="006E1B83" w:rsidRDefault="006E1B83" w:rsidP="006E1B83"/>
        </w:tc>
        <w:tc>
          <w:tcPr>
            <w:tcW w:w="1701" w:type="dxa"/>
          </w:tcPr>
          <w:p w14:paraId="4B07F7CA" w14:textId="77777777" w:rsidR="006E1B83" w:rsidRDefault="006E1B83" w:rsidP="006E1B83"/>
        </w:tc>
        <w:tc>
          <w:tcPr>
            <w:tcW w:w="1508" w:type="dxa"/>
          </w:tcPr>
          <w:p w14:paraId="0BB9D594" w14:textId="77777777" w:rsidR="006E1B83" w:rsidRDefault="006E1B83" w:rsidP="006E1B83"/>
        </w:tc>
      </w:tr>
      <w:tr w:rsidR="006E1B83" w14:paraId="51AF5740" w14:textId="77777777" w:rsidTr="00487A91">
        <w:tc>
          <w:tcPr>
            <w:tcW w:w="4106" w:type="dxa"/>
            <w:vAlign w:val="center"/>
          </w:tcPr>
          <w:p w14:paraId="57E4781B" w14:textId="782E9D34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Maintenance &amp; Utilities</w:t>
            </w:r>
          </w:p>
        </w:tc>
        <w:tc>
          <w:tcPr>
            <w:tcW w:w="1701" w:type="dxa"/>
          </w:tcPr>
          <w:p w14:paraId="72E08C41" w14:textId="77777777" w:rsidR="006E1B83" w:rsidRDefault="006E1B83" w:rsidP="006E1B83"/>
        </w:tc>
        <w:tc>
          <w:tcPr>
            <w:tcW w:w="1701" w:type="dxa"/>
          </w:tcPr>
          <w:p w14:paraId="2B71A1C2" w14:textId="77777777" w:rsidR="006E1B83" w:rsidRDefault="006E1B83" w:rsidP="006E1B83"/>
        </w:tc>
        <w:tc>
          <w:tcPr>
            <w:tcW w:w="1508" w:type="dxa"/>
          </w:tcPr>
          <w:p w14:paraId="41576AF7" w14:textId="77777777" w:rsidR="006E1B83" w:rsidRDefault="006E1B83" w:rsidP="006E1B83"/>
        </w:tc>
      </w:tr>
      <w:tr w:rsidR="006E1B83" w14:paraId="5A420AEF" w14:textId="77777777" w:rsidTr="00487A91">
        <w:tc>
          <w:tcPr>
            <w:tcW w:w="4106" w:type="dxa"/>
            <w:vAlign w:val="center"/>
          </w:tcPr>
          <w:p w14:paraId="463AD1B9" w14:textId="2F51BD51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Administration</w:t>
            </w:r>
          </w:p>
        </w:tc>
        <w:tc>
          <w:tcPr>
            <w:tcW w:w="1701" w:type="dxa"/>
          </w:tcPr>
          <w:p w14:paraId="598C73D5" w14:textId="77777777" w:rsidR="006E1B83" w:rsidRDefault="006E1B83" w:rsidP="006E1B83"/>
        </w:tc>
        <w:tc>
          <w:tcPr>
            <w:tcW w:w="1701" w:type="dxa"/>
          </w:tcPr>
          <w:p w14:paraId="7C44931C" w14:textId="77777777" w:rsidR="006E1B83" w:rsidRDefault="006E1B83" w:rsidP="006E1B83"/>
        </w:tc>
        <w:tc>
          <w:tcPr>
            <w:tcW w:w="1508" w:type="dxa"/>
          </w:tcPr>
          <w:p w14:paraId="6DCC861D" w14:textId="77777777" w:rsidR="006E1B83" w:rsidRDefault="006E1B83" w:rsidP="006E1B83"/>
        </w:tc>
      </w:tr>
      <w:tr w:rsidR="006E1B83" w14:paraId="55BEC5A5" w14:textId="77777777" w:rsidTr="00487A91">
        <w:tc>
          <w:tcPr>
            <w:tcW w:w="4106" w:type="dxa"/>
            <w:vAlign w:val="center"/>
          </w:tcPr>
          <w:p w14:paraId="678D8127" w14:textId="6DD895C7" w:rsidR="006E1B83" w:rsidRPr="006E1B83" w:rsidRDefault="006E1B83" w:rsidP="006E1B83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Other Expenses</w:t>
            </w:r>
          </w:p>
        </w:tc>
        <w:tc>
          <w:tcPr>
            <w:tcW w:w="1701" w:type="dxa"/>
          </w:tcPr>
          <w:p w14:paraId="3AA0948D" w14:textId="77777777" w:rsidR="006E1B83" w:rsidRDefault="006E1B83" w:rsidP="006E1B83"/>
        </w:tc>
        <w:tc>
          <w:tcPr>
            <w:tcW w:w="1701" w:type="dxa"/>
          </w:tcPr>
          <w:p w14:paraId="3D6FC7D4" w14:textId="77777777" w:rsidR="006E1B83" w:rsidRDefault="006E1B83" w:rsidP="006E1B83"/>
        </w:tc>
        <w:tc>
          <w:tcPr>
            <w:tcW w:w="1508" w:type="dxa"/>
          </w:tcPr>
          <w:p w14:paraId="0451EB5B" w14:textId="77777777" w:rsidR="006E1B83" w:rsidRDefault="006E1B83" w:rsidP="006E1B83"/>
        </w:tc>
      </w:tr>
      <w:tr w:rsidR="006E1B83" w14:paraId="34C78523" w14:textId="77777777" w:rsidTr="00487A91">
        <w:tc>
          <w:tcPr>
            <w:tcW w:w="4106" w:type="dxa"/>
            <w:vAlign w:val="center"/>
          </w:tcPr>
          <w:p w14:paraId="3DF6F2F2" w14:textId="654B56F8" w:rsidR="006E1B83" w:rsidRPr="00CC4208" w:rsidRDefault="006E1B83" w:rsidP="006E1B83">
            <w:r w:rsidRPr="00CC4208">
              <w:rPr>
                <w:b/>
                <w:bCs/>
              </w:rPr>
              <w:t>Total Expenses</w:t>
            </w:r>
          </w:p>
        </w:tc>
        <w:tc>
          <w:tcPr>
            <w:tcW w:w="1701" w:type="dxa"/>
          </w:tcPr>
          <w:p w14:paraId="45D311A5" w14:textId="77777777" w:rsidR="006E1B83" w:rsidRDefault="006E1B83" w:rsidP="006E1B83"/>
        </w:tc>
        <w:tc>
          <w:tcPr>
            <w:tcW w:w="1701" w:type="dxa"/>
          </w:tcPr>
          <w:p w14:paraId="4D58B7B7" w14:textId="77777777" w:rsidR="006E1B83" w:rsidRDefault="006E1B83" w:rsidP="006E1B83"/>
        </w:tc>
        <w:tc>
          <w:tcPr>
            <w:tcW w:w="1508" w:type="dxa"/>
          </w:tcPr>
          <w:p w14:paraId="5F8CB9FA" w14:textId="77777777" w:rsidR="006E1B83" w:rsidRDefault="006E1B83" w:rsidP="006E1B83"/>
        </w:tc>
      </w:tr>
      <w:tr w:rsidR="006E1B83" w14:paraId="0013E89F" w14:textId="77777777" w:rsidTr="00487A91">
        <w:tc>
          <w:tcPr>
            <w:tcW w:w="4106" w:type="dxa"/>
            <w:vAlign w:val="center"/>
          </w:tcPr>
          <w:p w14:paraId="0345E8B1" w14:textId="77777777" w:rsidR="006E1B83" w:rsidRPr="00CC4208" w:rsidRDefault="006E1B83" w:rsidP="006E1B83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BFC7D48" w14:textId="77777777" w:rsidR="006E1B83" w:rsidRDefault="006E1B83" w:rsidP="006E1B83"/>
        </w:tc>
        <w:tc>
          <w:tcPr>
            <w:tcW w:w="1701" w:type="dxa"/>
          </w:tcPr>
          <w:p w14:paraId="105F08BB" w14:textId="77777777" w:rsidR="006E1B83" w:rsidRDefault="006E1B83" w:rsidP="006E1B83"/>
        </w:tc>
        <w:tc>
          <w:tcPr>
            <w:tcW w:w="1508" w:type="dxa"/>
          </w:tcPr>
          <w:p w14:paraId="28DEA2AF" w14:textId="77777777" w:rsidR="006E1B83" w:rsidRDefault="006E1B83" w:rsidP="006E1B83"/>
        </w:tc>
      </w:tr>
      <w:tr w:rsidR="006E1B83" w14:paraId="75F08867" w14:textId="77777777" w:rsidTr="00487A91">
        <w:tc>
          <w:tcPr>
            <w:tcW w:w="4106" w:type="dxa"/>
            <w:vAlign w:val="center"/>
          </w:tcPr>
          <w:p w14:paraId="425991D2" w14:textId="7281650E" w:rsidR="006E1B83" w:rsidRPr="00CC4208" w:rsidRDefault="006E1B83" w:rsidP="006E1B83">
            <w:pPr>
              <w:rPr>
                <w:b/>
                <w:bCs/>
              </w:rPr>
            </w:pPr>
            <w:r w:rsidRPr="00CC4208">
              <w:rPr>
                <w:b/>
                <w:bCs/>
              </w:rPr>
              <w:t>Net Profit / (Loss)</w:t>
            </w:r>
          </w:p>
        </w:tc>
        <w:tc>
          <w:tcPr>
            <w:tcW w:w="1701" w:type="dxa"/>
          </w:tcPr>
          <w:p w14:paraId="013C0FFE" w14:textId="77777777" w:rsidR="006E1B83" w:rsidRDefault="006E1B83" w:rsidP="006E1B83"/>
        </w:tc>
        <w:tc>
          <w:tcPr>
            <w:tcW w:w="1701" w:type="dxa"/>
          </w:tcPr>
          <w:p w14:paraId="783E298F" w14:textId="77777777" w:rsidR="006E1B83" w:rsidRDefault="006E1B83" w:rsidP="006E1B83"/>
        </w:tc>
        <w:tc>
          <w:tcPr>
            <w:tcW w:w="1508" w:type="dxa"/>
          </w:tcPr>
          <w:p w14:paraId="03CD4C30" w14:textId="77777777" w:rsidR="006E1B83" w:rsidRDefault="006E1B83" w:rsidP="006E1B83"/>
        </w:tc>
      </w:tr>
    </w:tbl>
    <w:p w14:paraId="26A1C84D" w14:textId="77777777" w:rsidR="007423FD" w:rsidRDefault="007423FD" w:rsidP="00392664">
      <w:pPr>
        <w:spacing w:after="0" w:line="240" w:lineRule="auto"/>
        <w:rPr>
          <w:b/>
          <w:bCs/>
        </w:rPr>
      </w:pPr>
    </w:p>
    <w:p w14:paraId="6B677D34" w14:textId="3AF04948" w:rsidR="00CC4208" w:rsidRPr="007423FD" w:rsidRDefault="00CC4208" w:rsidP="007423FD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7423FD">
        <w:rPr>
          <w:b/>
          <w:bCs/>
        </w:rPr>
        <w:t>Cash Flow Projections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508"/>
      </w:tblGrid>
      <w:tr w:rsidR="007423FD" w14:paraId="46AE24C0" w14:textId="77777777" w:rsidTr="0030046E">
        <w:tc>
          <w:tcPr>
            <w:tcW w:w="4106" w:type="dxa"/>
          </w:tcPr>
          <w:p w14:paraId="6F414525" w14:textId="77777777" w:rsidR="007423FD" w:rsidRDefault="007423FD" w:rsidP="0030046E">
            <w:r w:rsidRPr="00CC4208">
              <w:rPr>
                <w:b/>
                <w:bCs/>
              </w:rPr>
              <w:t>Item</w:t>
            </w:r>
          </w:p>
        </w:tc>
        <w:tc>
          <w:tcPr>
            <w:tcW w:w="1701" w:type="dxa"/>
            <w:vAlign w:val="center"/>
          </w:tcPr>
          <w:p w14:paraId="360687F7" w14:textId="77777777" w:rsidR="007423FD" w:rsidRDefault="007423FD" w:rsidP="0030046E">
            <w:r w:rsidRPr="00CC4208">
              <w:rPr>
                <w:b/>
                <w:bCs/>
              </w:rPr>
              <w:t>2026 ($)</w:t>
            </w:r>
          </w:p>
        </w:tc>
        <w:tc>
          <w:tcPr>
            <w:tcW w:w="1701" w:type="dxa"/>
          </w:tcPr>
          <w:p w14:paraId="339ADB62" w14:textId="77777777" w:rsidR="007423FD" w:rsidRDefault="007423FD" w:rsidP="0030046E">
            <w:r w:rsidRPr="00CC4208">
              <w:rPr>
                <w:b/>
                <w:bCs/>
              </w:rPr>
              <w:t>2027 ($)</w:t>
            </w:r>
          </w:p>
        </w:tc>
        <w:tc>
          <w:tcPr>
            <w:tcW w:w="1508" w:type="dxa"/>
            <w:vAlign w:val="center"/>
          </w:tcPr>
          <w:p w14:paraId="56DF1179" w14:textId="77777777" w:rsidR="007423FD" w:rsidRDefault="007423FD" w:rsidP="0030046E">
            <w:r w:rsidRPr="00CC4208">
              <w:rPr>
                <w:b/>
                <w:bCs/>
              </w:rPr>
              <w:t>2028 ($)</w:t>
            </w:r>
          </w:p>
        </w:tc>
      </w:tr>
      <w:tr w:rsidR="005617D5" w14:paraId="73A36CEA" w14:textId="77777777" w:rsidTr="0030046E">
        <w:tc>
          <w:tcPr>
            <w:tcW w:w="4106" w:type="dxa"/>
            <w:vAlign w:val="center"/>
          </w:tcPr>
          <w:p w14:paraId="21C4B2C4" w14:textId="20B0B8F3" w:rsidR="005617D5" w:rsidRDefault="005617D5" w:rsidP="005617D5">
            <w:r w:rsidRPr="00CC4208">
              <w:rPr>
                <w:sz w:val="20"/>
                <w:szCs w:val="20"/>
              </w:rPr>
              <w:t>Opening Cash Balance</w:t>
            </w:r>
          </w:p>
        </w:tc>
        <w:tc>
          <w:tcPr>
            <w:tcW w:w="1701" w:type="dxa"/>
          </w:tcPr>
          <w:p w14:paraId="120ADAF4" w14:textId="77777777" w:rsidR="005617D5" w:rsidRDefault="005617D5" w:rsidP="005617D5"/>
        </w:tc>
        <w:tc>
          <w:tcPr>
            <w:tcW w:w="1701" w:type="dxa"/>
          </w:tcPr>
          <w:p w14:paraId="457E7CA3" w14:textId="77777777" w:rsidR="005617D5" w:rsidRDefault="005617D5" w:rsidP="005617D5"/>
        </w:tc>
        <w:tc>
          <w:tcPr>
            <w:tcW w:w="1508" w:type="dxa"/>
          </w:tcPr>
          <w:p w14:paraId="20804352" w14:textId="77777777" w:rsidR="005617D5" w:rsidRDefault="005617D5" w:rsidP="005617D5"/>
        </w:tc>
      </w:tr>
      <w:tr w:rsidR="005617D5" w14:paraId="76633460" w14:textId="77777777" w:rsidTr="0030046E">
        <w:tc>
          <w:tcPr>
            <w:tcW w:w="4106" w:type="dxa"/>
            <w:vAlign w:val="center"/>
          </w:tcPr>
          <w:p w14:paraId="5F963BD3" w14:textId="36B41141" w:rsidR="005617D5" w:rsidRPr="006E1B83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b/>
                <w:bCs/>
              </w:rPr>
              <w:t>Cash Inflows</w:t>
            </w:r>
          </w:p>
        </w:tc>
        <w:tc>
          <w:tcPr>
            <w:tcW w:w="1701" w:type="dxa"/>
          </w:tcPr>
          <w:p w14:paraId="2182005F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4F383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3D0EA881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</w:tr>
      <w:tr w:rsidR="005617D5" w14:paraId="74A416C0" w14:textId="77777777" w:rsidTr="0030046E">
        <w:tc>
          <w:tcPr>
            <w:tcW w:w="4106" w:type="dxa"/>
            <w:vAlign w:val="center"/>
          </w:tcPr>
          <w:p w14:paraId="56DD4D12" w14:textId="3506AF53" w:rsidR="005617D5" w:rsidRPr="005617D5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– Operating Income</w:t>
            </w:r>
          </w:p>
        </w:tc>
        <w:tc>
          <w:tcPr>
            <w:tcW w:w="1701" w:type="dxa"/>
          </w:tcPr>
          <w:p w14:paraId="02E291AC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FB16B3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63A2B91A" w14:textId="77777777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</w:tr>
      <w:tr w:rsidR="005617D5" w14:paraId="718191F4" w14:textId="77777777" w:rsidTr="00831725">
        <w:tc>
          <w:tcPr>
            <w:tcW w:w="4106" w:type="dxa"/>
            <w:vAlign w:val="center"/>
          </w:tcPr>
          <w:p w14:paraId="5609AAB3" w14:textId="5C80CC48" w:rsidR="005617D5" w:rsidRPr="005617D5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– Grant / Other Funding</w:t>
            </w:r>
          </w:p>
        </w:tc>
        <w:tc>
          <w:tcPr>
            <w:tcW w:w="1701" w:type="dxa"/>
          </w:tcPr>
          <w:p w14:paraId="4BE6850B" w14:textId="77777777" w:rsidR="005617D5" w:rsidRDefault="005617D5" w:rsidP="005617D5"/>
        </w:tc>
        <w:tc>
          <w:tcPr>
            <w:tcW w:w="1701" w:type="dxa"/>
          </w:tcPr>
          <w:p w14:paraId="658AE60A" w14:textId="77777777" w:rsidR="005617D5" w:rsidRDefault="005617D5" w:rsidP="005617D5"/>
        </w:tc>
        <w:tc>
          <w:tcPr>
            <w:tcW w:w="1508" w:type="dxa"/>
          </w:tcPr>
          <w:p w14:paraId="1CA7EED1" w14:textId="77777777" w:rsidR="005617D5" w:rsidRDefault="005617D5" w:rsidP="005617D5"/>
        </w:tc>
      </w:tr>
      <w:tr w:rsidR="005617D5" w14:paraId="3365D267" w14:textId="77777777" w:rsidTr="00831725">
        <w:tc>
          <w:tcPr>
            <w:tcW w:w="4106" w:type="dxa"/>
            <w:vAlign w:val="center"/>
          </w:tcPr>
          <w:p w14:paraId="12C9292A" w14:textId="5429CAC9" w:rsidR="005617D5" w:rsidRDefault="005617D5" w:rsidP="005617D5">
            <w:r w:rsidRPr="00CC4208">
              <w:rPr>
                <w:b/>
                <w:bCs/>
              </w:rPr>
              <w:t>Total Cash In</w:t>
            </w:r>
          </w:p>
        </w:tc>
        <w:tc>
          <w:tcPr>
            <w:tcW w:w="1701" w:type="dxa"/>
          </w:tcPr>
          <w:p w14:paraId="4A3CFCE9" w14:textId="77777777" w:rsidR="005617D5" w:rsidRDefault="005617D5" w:rsidP="005617D5"/>
        </w:tc>
        <w:tc>
          <w:tcPr>
            <w:tcW w:w="1701" w:type="dxa"/>
          </w:tcPr>
          <w:p w14:paraId="20BF4984" w14:textId="77777777" w:rsidR="005617D5" w:rsidRDefault="005617D5" w:rsidP="005617D5"/>
        </w:tc>
        <w:tc>
          <w:tcPr>
            <w:tcW w:w="1508" w:type="dxa"/>
          </w:tcPr>
          <w:p w14:paraId="657422BE" w14:textId="77777777" w:rsidR="005617D5" w:rsidRDefault="005617D5" w:rsidP="005617D5"/>
        </w:tc>
      </w:tr>
      <w:tr w:rsidR="005617D5" w14:paraId="68C639BA" w14:textId="77777777" w:rsidTr="0030046E">
        <w:tc>
          <w:tcPr>
            <w:tcW w:w="4106" w:type="dxa"/>
            <w:vAlign w:val="center"/>
          </w:tcPr>
          <w:p w14:paraId="64458B2A" w14:textId="0F19FCFD" w:rsidR="005617D5" w:rsidRDefault="005617D5" w:rsidP="005617D5"/>
        </w:tc>
        <w:tc>
          <w:tcPr>
            <w:tcW w:w="1701" w:type="dxa"/>
          </w:tcPr>
          <w:p w14:paraId="5AF8AA9D" w14:textId="77777777" w:rsidR="005617D5" w:rsidRDefault="005617D5" w:rsidP="005617D5"/>
        </w:tc>
        <w:tc>
          <w:tcPr>
            <w:tcW w:w="1701" w:type="dxa"/>
          </w:tcPr>
          <w:p w14:paraId="10B63981" w14:textId="77777777" w:rsidR="005617D5" w:rsidRDefault="005617D5" w:rsidP="005617D5"/>
        </w:tc>
        <w:tc>
          <w:tcPr>
            <w:tcW w:w="1508" w:type="dxa"/>
          </w:tcPr>
          <w:p w14:paraId="39C8D5FE" w14:textId="77777777" w:rsidR="005617D5" w:rsidRDefault="005617D5" w:rsidP="005617D5"/>
        </w:tc>
      </w:tr>
      <w:tr w:rsidR="005617D5" w14:paraId="4A22288F" w14:textId="77777777" w:rsidTr="0030046E">
        <w:tc>
          <w:tcPr>
            <w:tcW w:w="4106" w:type="dxa"/>
            <w:vAlign w:val="center"/>
          </w:tcPr>
          <w:p w14:paraId="17A18737" w14:textId="09CAFFF0" w:rsidR="005617D5" w:rsidRPr="006E1B83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b/>
                <w:bCs/>
              </w:rPr>
              <w:t>Cash Outflows</w:t>
            </w:r>
          </w:p>
        </w:tc>
        <w:tc>
          <w:tcPr>
            <w:tcW w:w="1701" w:type="dxa"/>
          </w:tcPr>
          <w:p w14:paraId="2ACCF903" w14:textId="77777777" w:rsidR="005617D5" w:rsidRDefault="005617D5" w:rsidP="005617D5"/>
        </w:tc>
        <w:tc>
          <w:tcPr>
            <w:tcW w:w="1701" w:type="dxa"/>
          </w:tcPr>
          <w:p w14:paraId="1479AC21" w14:textId="77777777" w:rsidR="005617D5" w:rsidRDefault="005617D5" w:rsidP="005617D5"/>
        </w:tc>
        <w:tc>
          <w:tcPr>
            <w:tcW w:w="1508" w:type="dxa"/>
          </w:tcPr>
          <w:p w14:paraId="1ACD1EC5" w14:textId="77777777" w:rsidR="005617D5" w:rsidRDefault="005617D5" w:rsidP="005617D5"/>
        </w:tc>
      </w:tr>
      <w:tr w:rsidR="005617D5" w14:paraId="5CF3F74E" w14:textId="77777777" w:rsidTr="0030046E">
        <w:tc>
          <w:tcPr>
            <w:tcW w:w="4106" w:type="dxa"/>
            <w:vAlign w:val="center"/>
          </w:tcPr>
          <w:p w14:paraId="1B7ACA3F" w14:textId="4BC95E72" w:rsidR="005617D5" w:rsidRPr="005617D5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– Operating Costs</w:t>
            </w:r>
          </w:p>
        </w:tc>
        <w:tc>
          <w:tcPr>
            <w:tcW w:w="1701" w:type="dxa"/>
          </w:tcPr>
          <w:p w14:paraId="50AD93A0" w14:textId="77777777" w:rsidR="005617D5" w:rsidRDefault="005617D5" w:rsidP="005617D5"/>
        </w:tc>
        <w:tc>
          <w:tcPr>
            <w:tcW w:w="1701" w:type="dxa"/>
          </w:tcPr>
          <w:p w14:paraId="2E053891" w14:textId="77777777" w:rsidR="005617D5" w:rsidRDefault="005617D5" w:rsidP="005617D5"/>
        </w:tc>
        <w:tc>
          <w:tcPr>
            <w:tcW w:w="1508" w:type="dxa"/>
          </w:tcPr>
          <w:p w14:paraId="1957EB8B" w14:textId="77777777" w:rsidR="005617D5" w:rsidRDefault="005617D5" w:rsidP="005617D5"/>
        </w:tc>
      </w:tr>
      <w:tr w:rsidR="005617D5" w14:paraId="66205EDE" w14:textId="77777777" w:rsidTr="0030046E">
        <w:tc>
          <w:tcPr>
            <w:tcW w:w="4106" w:type="dxa"/>
            <w:vAlign w:val="center"/>
          </w:tcPr>
          <w:p w14:paraId="166353F0" w14:textId="07392777" w:rsidR="005617D5" w:rsidRPr="005617D5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– Capital / Maintenance Costs</w:t>
            </w:r>
          </w:p>
        </w:tc>
        <w:tc>
          <w:tcPr>
            <w:tcW w:w="1701" w:type="dxa"/>
          </w:tcPr>
          <w:p w14:paraId="7B97E78A" w14:textId="77777777" w:rsidR="005617D5" w:rsidRDefault="005617D5" w:rsidP="005617D5"/>
        </w:tc>
        <w:tc>
          <w:tcPr>
            <w:tcW w:w="1701" w:type="dxa"/>
          </w:tcPr>
          <w:p w14:paraId="0D9A92AB" w14:textId="77777777" w:rsidR="005617D5" w:rsidRDefault="005617D5" w:rsidP="005617D5"/>
        </w:tc>
        <w:tc>
          <w:tcPr>
            <w:tcW w:w="1508" w:type="dxa"/>
          </w:tcPr>
          <w:p w14:paraId="7DF97592" w14:textId="77777777" w:rsidR="005617D5" w:rsidRDefault="005617D5" w:rsidP="005617D5"/>
        </w:tc>
      </w:tr>
      <w:tr w:rsidR="005617D5" w14:paraId="0C5AD4A7" w14:textId="77777777" w:rsidTr="0030046E">
        <w:tc>
          <w:tcPr>
            <w:tcW w:w="4106" w:type="dxa"/>
            <w:vAlign w:val="center"/>
          </w:tcPr>
          <w:p w14:paraId="02E45C2B" w14:textId="36ABB0DC" w:rsidR="005617D5" w:rsidRPr="005617D5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>– Loan Repayments (if applicable)</w:t>
            </w:r>
          </w:p>
        </w:tc>
        <w:tc>
          <w:tcPr>
            <w:tcW w:w="1701" w:type="dxa"/>
          </w:tcPr>
          <w:p w14:paraId="0DB09838" w14:textId="77777777" w:rsidR="005617D5" w:rsidRDefault="005617D5" w:rsidP="005617D5"/>
        </w:tc>
        <w:tc>
          <w:tcPr>
            <w:tcW w:w="1701" w:type="dxa"/>
          </w:tcPr>
          <w:p w14:paraId="4ACC5178" w14:textId="77777777" w:rsidR="005617D5" w:rsidRDefault="005617D5" w:rsidP="005617D5"/>
        </w:tc>
        <w:tc>
          <w:tcPr>
            <w:tcW w:w="1508" w:type="dxa"/>
          </w:tcPr>
          <w:p w14:paraId="1B5E511F" w14:textId="77777777" w:rsidR="005617D5" w:rsidRDefault="005617D5" w:rsidP="005617D5"/>
        </w:tc>
      </w:tr>
      <w:tr w:rsidR="00CA0B45" w14:paraId="29F64E05" w14:textId="77777777" w:rsidTr="0030046E">
        <w:tc>
          <w:tcPr>
            <w:tcW w:w="4106" w:type="dxa"/>
            <w:vAlign w:val="center"/>
          </w:tcPr>
          <w:p w14:paraId="0664463F" w14:textId="3A129640" w:rsidR="00CA0B45" w:rsidRPr="00CA0B45" w:rsidRDefault="00CA0B45" w:rsidP="00CA0B45">
            <w:pPr>
              <w:rPr>
                <w:sz w:val="20"/>
                <w:szCs w:val="20"/>
              </w:rPr>
            </w:pPr>
            <w:r w:rsidRPr="00CC420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Project Costs</w:t>
            </w:r>
            <w:r w:rsidR="00D53F01">
              <w:rPr>
                <w:sz w:val="20"/>
                <w:szCs w:val="20"/>
              </w:rPr>
              <w:t xml:space="preserve"> (</w:t>
            </w:r>
            <w:r w:rsidR="00D53F01" w:rsidRPr="00D53F01">
              <w:rPr>
                <w:sz w:val="16"/>
                <w:szCs w:val="16"/>
              </w:rPr>
              <w:t>relating to the project that’s been applied for</w:t>
            </w:r>
            <w:r w:rsidR="00D53F01">
              <w:rPr>
                <w:sz w:val="20"/>
                <w:szCs w:val="20"/>
              </w:rPr>
              <w:t>)</w:t>
            </w:r>
            <w:r w:rsidR="00A41481">
              <w:rPr>
                <w:sz w:val="20"/>
                <w:szCs w:val="20"/>
              </w:rPr>
              <w:t xml:space="preserve"> - </w:t>
            </w:r>
            <w:r w:rsidR="00A41481" w:rsidRPr="00A41481">
              <w:rPr>
                <w:color w:val="FF0000"/>
                <w:sz w:val="20"/>
                <w:szCs w:val="20"/>
              </w:rPr>
              <w:t>Mandatory</w:t>
            </w:r>
          </w:p>
        </w:tc>
        <w:tc>
          <w:tcPr>
            <w:tcW w:w="1701" w:type="dxa"/>
          </w:tcPr>
          <w:p w14:paraId="4FE78014" w14:textId="77777777" w:rsidR="00CA0B45" w:rsidRDefault="00CA0B45" w:rsidP="005617D5"/>
        </w:tc>
        <w:tc>
          <w:tcPr>
            <w:tcW w:w="1701" w:type="dxa"/>
          </w:tcPr>
          <w:p w14:paraId="7F296B02" w14:textId="77777777" w:rsidR="00CA0B45" w:rsidRDefault="00CA0B45" w:rsidP="005617D5"/>
        </w:tc>
        <w:tc>
          <w:tcPr>
            <w:tcW w:w="1508" w:type="dxa"/>
          </w:tcPr>
          <w:p w14:paraId="72FB3392" w14:textId="77777777" w:rsidR="00CA0B45" w:rsidRDefault="00CA0B45" w:rsidP="005617D5"/>
        </w:tc>
      </w:tr>
      <w:tr w:rsidR="005617D5" w14:paraId="2192B33B" w14:textId="77777777" w:rsidTr="0030046E">
        <w:tc>
          <w:tcPr>
            <w:tcW w:w="4106" w:type="dxa"/>
            <w:vAlign w:val="center"/>
          </w:tcPr>
          <w:p w14:paraId="139CBB99" w14:textId="73ACBD56" w:rsidR="005617D5" w:rsidRPr="006E1B83" w:rsidRDefault="005617D5" w:rsidP="005617D5">
            <w:pPr>
              <w:rPr>
                <w:sz w:val="20"/>
                <w:szCs w:val="20"/>
              </w:rPr>
            </w:pPr>
            <w:r w:rsidRPr="00CC4208">
              <w:rPr>
                <w:b/>
                <w:bCs/>
              </w:rPr>
              <w:t>Total Cash Out</w:t>
            </w:r>
          </w:p>
        </w:tc>
        <w:tc>
          <w:tcPr>
            <w:tcW w:w="1701" w:type="dxa"/>
          </w:tcPr>
          <w:p w14:paraId="7ED5A782" w14:textId="77777777" w:rsidR="005617D5" w:rsidRDefault="005617D5" w:rsidP="005617D5"/>
        </w:tc>
        <w:tc>
          <w:tcPr>
            <w:tcW w:w="1701" w:type="dxa"/>
          </w:tcPr>
          <w:p w14:paraId="658818A4" w14:textId="77777777" w:rsidR="005617D5" w:rsidRDefault="005617D5" w:rsidP="005617D5"/>
        </w:tc>
        <w:tc>
          <w:tcPr>
            <w:tcW w:w="1508" w:type="dxa"/>
          </w:tcPr>
          <w:p w14:paraId="31263381" w14:textId="77777777" w:rsidR="005617D5" w:rsidRDefault="005617D5" w:rsidP="005617D5"/>
        </w:tc>
      </w:tr>
      <w:tr w:rsidR="005617D5" w14:paraId="0EC7BCBC" w14:textId="77777777" w:rsidTr="0030046E">
        <w:tc>
          <w:tcPr>
            <w:tcW w:w="4106" w:type="dxa"/>
            <w:vAlign w:val="center"/>
          </w:tcPr>
          <w:p w14:paraId="13F2B055" w14:textId="7688EF00" w:rsidR="005617D5" w:rsidRPr="006E1B83" w:rsidRDefault="005617D5" w:rsidP="005617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6374CF" w14:textId="77777777" w:rsidR="005617D5" w:rsidRDefault="005617D5" w:rsidP="005617D5"/>
        </w:tc>
        <w:tc>
          <w:tcPr>
            <w:tcW w:w="1701" w:type="dxa"/>
          </w:tcPr>
          <w:p w14:paraId="6285116C" w14:textId="77777777" w:rsidR="005617D5" w:rsidRDefault="005617D5" w:rsidP="005617D5"/>
        </w:tc>
        <w:tc>
          <w:tcPr>
            <w:tcW w:w="1508" w:type="dxa"/>
          </w:tcPr>
          <w:p w14:paraId="25FA4F7A" w14:textId="77777777" w:rsidR="005617D5" w:rsidRDefault="005617D5" w:rsidP="005617D5"/>
        </w:tc>
      </w:tr>
      <w:tr w:rsidR="005617D5" w14:paraId="658B3476" w14:textId="77777777" w:rsidTr="0030046E">
        <w:tc>
          <w:tcPr>
            <w:tcW w:w="4106" w:type="dxa"/>
            <w:vAlign w:val="center"/>
          </w:tcPr>
          <w:p w14:paraId="1FA041BB" w14:textId="44E88F24" w:rsidR="005617D5" w:rsidRPr="00CC4208" w:rsidRDefault="005617D5" w:rsidP="005617D5">
            <w:r w:rsidRPr="00CC4208">
              <w:rPr>
                <w:b/>
                <w:bCs/>
              </w:rPr>
              <w:t>Net Cash Flow</w:t>
            </w:r>
          </w:p>
        </w:tc>
        <w:tc>
          <w:tcPr>
            <w:tcW w:w="1701" w:type="dxa"/>
          </w:tcPr>
          <w:p w14:paraId="620656B5" w14:textId="77777777" w:rsidR="005617D5" w:rsidRDefault="005617D5" w:rsidP="005617D5"/>
        </w:tc>
        <w:tc>
          <w:tcPr>
            <w:tcW w:w="1701" w:type="dxa"/>
          </w:tcPr>
          <w:p w14:paraId="28394B4D" w14:textId="77777777" w:rsidR="005617D5" w:rsidRDefault="005617D5" w:rsidP="005617D5"/>
        </w:tc>
        <w:tc>
          <w:tcPr>
            <w:tcW w:w="1508" w:type="dxa"/>
          </w:tcPr>
          <w:p w14:paraId="390A91E1" w14:textId="77777777" w:rsidR="005617D5" w:rsidRDefault="005617D5" w:rsidP="005617D5"/>
        </w:tc>
      </w:tr>
      <w:tr w:rsidR="005617D5" w14:paraId="0FE44BA7" w14:textId="77777777" w:rsidTr="0030046E">
        <w:tc>
          <w:tcPr>
            <w:tcW w:w="4106" w:type="dxa"/>
            <w:vAlign w:val="center"/>
          </w:tcPr>
          <w:p w14:paraId="286876E6" w14:textId="28C83E82" w:rsidR="005617D5" w:rsidRPr="00CC4208" w:rsidRDefault="005617D5" w:rsidP="005617D5">
            <w:pPr>
              <w:rPr>
                <w:b/>
                <w:bCs/>
              </w:rPr>
            </w:pPr>
            <w:r w:rsidRPr="00CC4208">
              <w:rPr>
                <w:sz w:val="20"/>
                <w:szCs w:val="20"/>
              </w:rPr>
              <w:t>Closing Cash Balance</w:t>
            </w:r>
          </w:p>
        </w:tc>
        <w:tc>
          <w:tcPr>
            <w:tcW w:w="1701" w:type="dxa"/>
          </w:tcPr>
          <w:p w14:paraId="4AA61BD6" w14:textId="77777777" w:rsidR="005617D5" w:rsidRDefault="005617D5" w:rsidP="005617D5"/>
        </w:tc>
        <w:tc>
          <w:tcPr>
            <w:tcW w:w="1701" w:type="dxa"/>
          </w:tcPr>
          <w:p w14:paraId="6186C91E" w14:textId="77777777" w:rsidR="005617D5" w:rsidRDefault="005617D5" w:rsidP="005617D5"/>
        </w:tc>
        <w:tc>
          <w:tcPr>
            <w:tcW w:w="1508" w:type="dxa"/>
          </w:tcPr>
          <w:p w14:paraId="0ADE5EB7" w14:textId="77777777" w:rsidR="005617D5" w:rsidRDefault="005617D5" w:rsidP="005617D5"/>
        </w:tc>
      </w:tr>
    </w:tbl>
    <w:p w14:paraId="311E0485" w14:textId="043EA841" w:rsidR="00CC4208" w:rsidRPr="00C52680" w:rsidRDefault="00CC4208" w:rsidP="00C52680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C52680">
        <w:rPr>
          <w:b/>
          <w:bCs/>
        </w:rPr>
        <w:lastRenderedPageBreak/>
        <w:t xml:space="preserve">Key Assumptions </w:t>
      </w:r>
    </w:p>
    <w:p w14:paraId="67A03064" w14:textId="77777777" w:rsidR="00CC4208" w:rsidRPr="00CC4208" w:rsidRDefault="00CC4208" w:rsidP="00CC4208">
      <w:r w:rsidRPr="00CC4208">
        <w:t>Provide short bullet points only. For example:</w:t>
      </w:r>
    </w:p>
    <w:p w14:paraId="076D5083" w14:textId="77777777" w:rsidR="00CC4208" w:rsidRPr="00CC4208" w:rsidRDefault="00CC4208" w:rsidP="009A5CBD">
      <w:pPr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CC4208">
        <w:rPr>
          <w:sz w:val="20"/>
          <w:szCs w:val="20"/>
        </w:rPr>
        <w:t xml:space="preserve">Revenue projections assume </w:t>
      </w:r>
      <w:r w:rsidRPr="00CC4208">
        <w:rPr>
          <w:b/>
          <w:bCs/>
          <w:sz w:val="20"/>
          <w:szCs w:val="20"/>
        </w:rPr>
        <w:t>stable demand</w:t>
      </w:r>
      <w:r w:rsidRPr="00CC4208">
        <w:rPr>
          <w:sz w:val="20"/>
          <w:szCs w:val="20"/>
        </w:rPr>
        <w:t xml:space="preserve"> with gradual recovery following Algal Bloom impacts.</w:t>
      </w:r>
    </w:p>
    <w:p w14:paraId="07B65F73" w14:textId="77777777" w:rsidR="00CC4208" w:rsidRPr="00CC4208" w:rsidRDefault="00CC4208" w:rsidP="009A5CBD">
      <w:pPr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CC4208">
        <w:rPr>
          <w:sz w:val="20"/>
          <w:szCs w:val="20"/>
        </w:rPr>
        <w:t xml:space="preserve">The project enables </w:t>
      </w:r>
      <w:r w:rsidRPr="00CC4208">
        <w:rPr>
          <w:b/>
          <w:bCs/>
          <w:sz w:val="20"/>
          <w:szCs w:val="20"/>
        </w:rPr>
        <w:t>reduced operating costs</w:t>
      </w:r>
      <w:r w:rsidRPr="00CC4208">
        <w:rPr>
          <w:sz w:val="20"/>
          <w:szCs w:val="20"/>
        </w:rPr>
        <w:t xml:space="preserve"> through improved operational efficiency.</w:t>
      </w:r>
    </w:p>
    <w:p w14:paraId="7A78788B" w14:textId="77777777" w:rsidR="00CC4208" w:rsidRPr="00CC4208" w:rsidRDefault="00CC4208" w:rsidP="009A5CBD">
      <w:pPr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CC4208">
        <w:rPr>
          <w:sz w:val="20"/>
          <w:szCs w:val="20"/>
        </w:rPr>
        <w:t>No further government grant funding is assumed beyond the ABRG.</w:t>
      </w:r>
    </w:p>
    <w:p w14:paraId="7AB56E6B" w14:textId="77777777" w:rsidR="00CC4208" w:rsidRPr="00CC4208" w:rsidRDefault="00CC4208" w:rsidP="009A5CBD">
      <w:pPr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CC4208">
        <w:rPr>
          <w:sz w:val="20"/>
          <w:szCs w:val="20"/>
        </w:rPr>
        <w:t xml:space="preserve">Inflation is assumed at </w:t>
      </w:r>
      <w:r w:rsidRPr="00CC4208">
        <w:rPr>
          <w:b/>
          <w:bCs/>
          <w:sz w:val="20"/>
          <w:szCs w:val="20"/>
        </w:rPr>
        <w:t>X% per annum</w:t>
      </w:r>
      <w:r w:rsidRPr="00CC4208">
        <w:rPr>
          <w:sz w:val="20"/>
          <w:szCs w:val="20"/>
        </w:rPr>
        <w:t>.</w:t>
      </w:r>
    </w:p>
    <w:p w14:paraId="6550D020" w14:textId="4DA0F61A" w:rsidR="00FD67C6" w:rsidRPr="00FD67C6" w:rsidRDefault="00FD67C6" w:rsidP="00CC4208"/>
    <w:sectPr w:rsidR="00FD67C6" w:rsidRPr="00FD67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C226" w14:textId="77777777" w:rsidR="00FD67C6" w:rsidRDefault="00FD67C6" w:rsidP="00FD67C6">
      <w:pPr>
        <w:spacing w:after="0" w:line="240" w:lineRule="auto"/>
      </w:pPr>
      <w:r>
        <w:separator/>
      </w:r>
    </w:p>
  </w:endnote>
  <w:endnote w:type="continuationSeparator" w:id="0">
    <w:p w14:paraId="4E64C998" w14:textId="77777777" w:rsidR="00FD67C6" w:rsidRDefault="00FD67C6" w:rsidP="00FD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AF4" w14:textId="4AC7948C" w:rsidR="00FD67C6" w:rsidRDefault="00FD6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9AAE5A" wp14:editId="44FD8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043341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D99D9" w14:textId="7A73DF36" w:rsidR="00FD67C6" w:rsidRPr="00FD67C6" w:rsidRDefault="00FD67C6" w:rsidP="00FD67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7C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AAE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22D99D9" w14:textId="7A73DF36" w:rsidR="00FD67C6" w:rsidRPr="00FD67C6" w:rsidRDefault="00FD67C6" w:rsidP="00FD67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7C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91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1F28C" w14:textId="542259B7" w:rsidR="00520D1D" w:rsidRDefault="00520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C0820" w14:textId="35DD9CB7" w:rsidR="00FD67C6" w:rsidRDefault="00FD6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6503" w14:textId="17A40F8E" w:rsidR="00FD67C6" w:rsidRDefault="00FD6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56D9E" wp14:editId="1A1289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61496588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B00B2" w14:textId="45368D8C" w:rsidR="00FD67C6" w:rsidRPr="00FD67C6" w:rsidRDefault="00FD67C6" w:rsidP="00FD67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7C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56D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53.6pt;height:31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335B00B2" w14:textId="45368D8C" w:rsidR="00FD67C6" w:rsidRPr="00FD67C6" w:rsidRDefault="00FD67C6" w:rsidP="00FD67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7C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7AC2" w14:textId="77777777" w:rsidR="00FD67C6" w:rsidRDefault="00FD67C6" w:rsidP="00FD67C6">
      <w:pPr>
        <w:spacing w:after="0" w:line="240" w:lineRule="auto"/>
      </w:pPr>
      <w:r>
        <w:separator/>
      </w:r>
    </w:p>
  </w:footnote>
  <w:footnote w:type="continuationSeparator" w:id="0">
    <w:p w14:paraId="1965EAF2" w14:textId="77777777" w:rsidR="00FD67C6" w:rsidRDefault="00FD67C6" w:rsidP="00FD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18C5" w14:textId="7A250C14" w:rsidR="00FD67C6" w:rsidRDefault="00FD6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A4D6069" wp14:editId="2B4C9E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2287500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3BC16" w14:textId="2B53841E" w:rsidR="00FD67C6" w:rsidRPr="00FD67C6" w:rsidRDefault="00FD67C6" w:rsidP="00FD67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7C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D60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7503BC16" w14:textId="2B53841E" w:rsidR="00FD67C6" w:rsidRPr="00FD67C6" w:rsidRDefault="00FD67C6" w:rsidP="00FD67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7C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D1F9" w14:textId="7300A36D" w:rsidR="00FD67C6" w:rsidRDefault="00FD6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8362B7A" wp14:editId="7A994469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447878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1B2E3" w14:textId="5BE8677C" w:rsidR="00FD67C6" w:rsidRPr="00FD67C6" w:rsidRDefault="00FD67C6" w:rsidP="00FD67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7C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62B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2371B2E3" w14:textId="5BE8677C" w:rsidR="00FD67C6" w:rsidRPr="00FD67C6" w:rsidRDefault="00FD67C6" w:rsidP="00FD67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7C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04F1" w14:textId="1E694E54" w:rsidR="00FD67C6" w:rsidRDefault="00FD6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8EEA383" wp14:editId="0BA41B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0343728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18518" w14:textId="33CBA969" w:rsidR="00FD67C6" w:rsidRPr="00FD67C6" w:rsidRDefault="00FD67C6" w:rsidP="00FD67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7C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EA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31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11318518" w14:textId="33CBA969" w:rsidR="00FD67C6" w:rsidRPr="00FD67C6" w:rsidRDefault="00FD67C6" w:rsidP="00FD67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7C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5BAA"/>
    <w:multiLevelType w:val="multilevel"/>
    <w:tmpl w:val="9BB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C373C"/>
    <w:multiLevelType w:val="hybridMultilevel"/>
    <w:tmpl w:val="7B7A8F8C"/>
    <w:lvl w:ilvl="0" w:tplc="E782F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91A08"/>
    <w:multiLevelType w:val="hybridMultilevel"/>
    <w:tmpl w:val="D8AE2AB6"/>
    <w:lvl w:ilvl="0" w:tplc="E782F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C020F"/>
    <w:multiLevelType w:val="hybridMultilevel"/>
    <w:tmpl w:val="7CE60740"/>
    <w:lvl w:ilvl="0" w:tplc="9A0E8F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D5D7F"/>
    <w:multiLevelType w:val="multilevel"/>
    <w:tmpl w:val="314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F3216"/>
    <w:multiLevelType w:val="multilevel"/>
    <w:tmpl w:val="69CC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222057">
    <w:abstractNumId w:val="0"/>
  </w:num>
  <w:num w:numId="2" w16cid:durableId="417212696">
    <w:abstractNumId w:val="4"/>
  </w:num>
  <w:num w:numId="3" w16cid:durableId="2031562647">
    <w:abstractNumId w:val="5"/>
  </w:num>
  <w:num w:numId="4" w16cid:durableId="1261185812">
    <w:abstractNumId w:val="3"/>
  </w:num>
  <w:num w:numId="5" w16cid:durableId="489491292">
    <w:abstractNumId w:val="1"/>
  </w:num>
  <w:num w:numId="6" w16cid:durableId="214303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C6"/>
    <w:rsid w:val="000B4326"/>
    <w:rsid w:val="001F5EA6"/>
    <w:rsid w:val="002278F6"/>
    <w:rsid w:val="00230B8A"/>
    <w:rsid w:val="00337DD8"/>
    <w:rsid w:val="00364ECB"/>
    <w:rsid w:val="00392664"/>
    <w:rsid w:val="0041439E"/>
    <w:rsid w:val="00520D1D"/>
    <w:rsid w:val="00536383"/>
    <w:rsid w:val="005617D5"/>
    <w:rsid w:val="005A2BE6"/>
    <w:rsid w:val="00607669"/>
    <w:rsid w:val="00612907"/>
    <w:rsid w:val="006E1B83"/>
    <w:rsid w:val="007423FD"/>
    <w:rsid w:val="00865647"/>
    <w:rsid w:val="008D0149"/>
    <w:rsid w:val="00954171"/>
    <w:rsid w:val="00972256"/>
    <w:rsid w:val="00980197"/>
    <w:rsid w:val="009A5CBD"/>
    <w:rsid w:val="00A41481"/>
    <w:rsid w:val="00B05CEA"/>
    <w:rsid w:val="00C52680"/>
    <w:rsid w:val="00CA0B45"/>
    <w:rsid w:val="00CC4208"/>
    <w:rsid w:val="00D53F01"/>
    <w:rsid w:val="00E427C4"/>
    <w:rsid w:val="00FA650D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323563"/>
  <w15:chartTrackingRefBased/>
  <w15:docId w15:val="{4047431D-0668-4869-900B-5077FDE4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C6"/>
  </w:style>
  <w:style w:type="paragraph" w:styleId="Footer">
    <w:name w:val="footer"/>
    <w:basedOn w:val="Normal"/>
    <w:link w:val="FooterChar"/>
    <w:uiPriority w:val="99"/>
    <w:unhideWhenUsed/>
    <w:rsid w:val="00FD6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C6"/>
  </w:style>
  <w:style w:type="table" w:styleId="TableGrid">
    <w:name w:val="Table Grid"/>
    <w:basedOn w:val="TableNormal"/>
    <w:uiPriority w:val="39"/>
    <w:rsid w:val="001F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f9df3-3925-4ac6-8997-c2f17e93745c" xsi:nil="true"/>
    <lcf76f155ced4ddcb4097134ff3c332f xmlns="421ede1f-9642-4649-9469-39e48bc5e1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36E7CB41D304CBC3966A1F7AC40D1" ma:contentTypeVersion="14" ma:contentTypeDescription="Create a new document." ma:contentTypeScope="" ma:versionID="2f95b665a8b05dd16ae5cdaf14aa09da">
  <xsd:schema xmlns:xsd="http://www.w3.org/2001/XMLSchema" xmlns:xs="http://www.w3.org/2001/XMLSchema" xmlns:p="http://schemas.microsoft.com/office/2006/metadata/properties" xmlns:ns2="421ede1f-9642-4649-9469-39e48bc5e1de" xmlns:ns3="5b6f9df3-3925-4ac6-8997-c2f17e93745c" targetNamespace="http://schemas.microsoft.com/office/2006/metadata/properties" ma:root="true" ma:fieldsID="38efd0cb19b012f1f6a1ca68daafdde7" ns2:_="" ns3:_="">
    <xsd:import namespace="421ede1f-9642-4649-9469-39e48bc5e1de"/>
    <xsd:import namespace="5b6f9df3-3925-4ac6-8997-c2f17e937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ede1f-9642-4649-9469-39e48bc5e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df3-3925-4ac6-8997-c2f17e9374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7cfd8b-8a9a-456d-83c3-77f1837dd398}" ma:internalName="TaxCatchAll" ma:showField="CatchAllData" ma:web="5b6f9df3-3925-4ac6-8997-c2f17e937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E6BA-1E33-4288-833A-B7DA95C9C2CD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b6f9df3-3925-4ac6-8997-c2f17e93745c"/>
    <ds:schemaRef ds:uri="421ede1f-9642-4649-9469-39e48bc5e1de"/>
  </ds:schemaRefs>
</ds:datastoreItem>
</file>

<file path=customXml/itemProps2.xml><?xml version="1.0" encoding="utf-8"?>
<ds:datastoreItem xmlns:ds="http://schemas.openxmlformats.org/officeDocument/2006/customXml" ds:itemID="{82878D22-E8D2-44C0-BCBB-C928EFA3F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9235E-6BD2-4C01-90C3-663D65C5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ede1f-9642-4649-9469-39e48bc5e1de"/>
    <ds:schemaRef ds:uri="5b6f9df3-3925-4ac6-8997-c2f17e937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41F51-1D9F-41A6-8D21-4F447BB134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283</Words>
  <Characters>1428</Characters>
  <Application>Microsoft Office Word</Application>
  <DocSecurity>0</DocSecurity>
  <Lines>37</Lines>
  <Paragraphs>36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Chatterjee, Indira (DSD)</dc:creator>
  <cp:keywords/>
  <dc:description/>
  <cp:lastModifiedBy>Taverner, Stuart (DSD)</cp:lastModifiedBy>
  <cp:revision>30</cp:revision>
  <dcterms:created xsi:type="dcterms:W3CDTF">2026-01-14T23:35:00Z</dcterms:created>
  <dcterms:modified xsi:type="dcterms:W3CDTF">2026-02-13T00:27:00Z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3da746d9,493d3cb6,1ab215a6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60426c81,1223c559,1ba02c03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0x01010040936E7CB41D304CBC3966A1F7AC40D1</vt:lpwstr>
  </property>
  <property fmtid="{D5CDD505-2E9C-101B-9397-08002B2CF9AE}" pid="9" name="MediaServiceImageTags">
    <vt:lpwstr/>
  </property>
</Properties>
</file>